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2439DD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2C8CC677" w:rsidR="002439DD" w:rsidRPr="002439DD" w:rsidRDefault="002439DD" w:rsidP="002439DD">
            <w:pPr>
              <w:suppressAutoHyphens w:val="0"/>
              <w:spacing w:after="0" w:line="240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4F8C0323" w:rsidR="002439DD" w:rsidRPr="00F36D0C" w:rsidRDefault="002439DD" w:rsidP="002439D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32EB2F6B" w:rsidR="002439DD" w:rsidRPr="00F36D0C" w:rsidRDefault="002439DD" w:rsidP="002439DD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Պինդ Մարմնային հիշողություն /4/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6BBDF697" w:rsidR="002439DD" w:rsidRPr="006D67C3" w:rsidRDefault="002439DD" w:rsidP="002439D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0429">
              <w:rPr>
                <w:rFonts w:ascii="GHEA Grapalat" w:hAnsi="GHEA Grapalat"/>
                <w:sz w:val="16"/>
                <w:szCs w:val="16"/>
                <w:lang w:val="hy-AM"/>
              </w:rPr>
              <w:t>Պինդ Մարմնային հիշողություն (SSD) 2TB, M.2 NVMe:  SSD-ի արտաքին չափս 80,15 × 22,15 × 2,38: Միացման ինտերֆեյս PCIe 3.0 x4, NVMe 1.4, տարողություն՝ 2TB, հիշողության տիպ՝3D TLC NAND, Կարգավորիչ՝ բարձր արդյունավետությամբ, առանց DRAM-ի (HMB-ով):HMB (Host Memory Buffer): Հաջորդական ընթերցում՝  3500 ՄԲ/վ, Հաջորդական գրել՝  3000 ՄԲ/վ: Պատահական ընթերցում (4K, QD32)` 500000 IOPS, Պատահական գրել(4K, QD32)`480000 IOPS: Intelligent TurboWrite, TBW (Total Bytes Written)` 1200 TB, MTBF` 1,5 մլն/ժ: Կոդավորումը՝ AES 256, TCG/Opal v2.0, MS eDrive (IEEE1667): Աջակցություն՝ S.M.A.R.T., TRIM, Garbage Collection, ECC (Error Correction Code): DevSleep ռեժիմի աջակցություն: Արտադրողի երաշխիք՝ 5 տարի կամ TBW (կախված որն առաջինը կլրանա 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1CD98BC1" w:rsidR="002439DD" w:rsidRPr="00F36D0C" w:rsidRDefault="002439DD" w:rsidP="002439D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20A4E7B9" w:rsidR="002439DD" w:rsidRPr="00F36D0C" w:rsidRDefault="002439DD" w:rsidP="002439D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076AA0BB" w:rsidR="002439DD" w:rsidRPr="00F36D0C" w:rsidRDefault="002439DD" w:rsidP="002439D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576DF9F8" w:rsidR="002439DD" w:rsidRPr="00F36D0C" w:rsidRDefault="002439DD" w:rsidP="002439D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B5D8" w14:textId="77777777" w:rsidR="002439DD" w:rsidRPr="009024E7" w:rsidRDefault="002439DD" w:rsidP="002439D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13E6D798" w14:textId="77777777" w:rsidR="002439DD" w:rsidRPr="009024E7" w:rsidRDefault="002439DD" w:rsidP="002439D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19E99792" w:rsidR="002439DD" w:rsidRPr="00982B6B" w:rsidRDefault="002439DD" w:rsidP="002439D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106DD6E7" w:rsidR="002439DD" w:rsidRPr="00F36D0C" w:rsidRDefault="002439DD" w:rsidP="002439D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2B3F" w14:textId="77777777" w:rsidR="002439DD" w:rsidRPr="009024E7" w:rsidRDefault="002439DD" w:rsidP="002439D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6782CB74" w14:textId="77777777" w:rsidR="002439DD" w:rsidRPr="009024E7" w:rsidRDefault="002439DD" w:rsidP="002439D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1FC40A7E" w14:textId="77777777" w:rsidR="002439DD" w:rsidRPr="009024E7" w:rsidRDefault="002439DD" w:rsidP="002439D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3ED34616" w:rsidR="002439DD" w:rsidRPr="00F36D0C" w:rsidRDefault="002439DD" w:rsidP="002439D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5CAB1479" w:rsidR="002439DD" w:rsidRPr="00F36D0C" w:rsidRDefault="002439DD" w:rsidP="002439D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2439DD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42689895" w:rsidR="002439DD" w:rsidRPr="002439DD" w:rsidRDefault="002439DD" w:rsidP="002439DD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23</w:t>
            </w:r>
          </w:p>
        </w:tc>
        <w:tc>
          <w:tcPr>
            <w:tcW w:w="1350" w:type="dxa"/>
            <w:vAlign w:val="center"/>
          </w:tcPr>
          <w:p w14:paraId="232A1918" w14:textId="6A8BEB76" w:rsidR="002439DD" w:rsidRPr="00F36D0C" w:rsidRDefault="002439DD" w:rsidP="002439DD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30237100</w:t>
            </w:r>
          </w:p>
        </w:tc>
        <w:tc>
          <w:tcPr>
            <w:tcW w:w="1260" w:type="dxa"/>
            <w:vAlign w:val="center"/>
          </w:tcPr>
          <w:p w14:paraId="21116924" w14:textId="4BE8A174" w:rsidR="002439DD" w:rsidRPr="00F24322" w:rsidRDefault="002439DD" w:rsidP="002439DD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Твердотельный накопитель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69790698" w:rsidR="002439DD" w:rsidRPr="00F93C4A" w:rsidRDefault="002439DD" w:rsidP="002439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D0429">
              <w:rPr>
                <w:rFonts w:ascii="GHEA Grapalat" w:hAnsi="GHEA Grapalat"/>
                <w:sz w:val="16"/>
                <w:szCs w:val="16"/>
                <w:lang w:val="ru-RU"/>
              </w:rPr>
              <w:t xml:space="preserve">Твердотельный накопитель (SSD) 2 ТБ, M.2 NVMe: размер внешнего SSD 80,15 × 22,15 × 2,38. Интерфейс подключения PCIe 3.0 x4, NVMe 1.4, емкость: 2 ТБ, тип памяти: 3D TLC NAND, Контроллер: Высокопроизводительный, без DRAM (с HMB): HMB (буфер памяти хоста): Последовательное чтение: 3500 МБ/с, Последовательная запись: 3000 МБ/с. Случайное чтение (4K, QD32): 500000 IOPS, </w:t>
            </w:r>
            <w:r w:rsidRPr="000D0429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случайная запись (4K, QD32): 480000 IOPS: Intelligent TurboWrite, TBW (общее количество записанных байтов): 1200 ТБ, MTBF: 1,5 млн/ч. Шифрование: AES 256, TCG/Opal v2.0, MS eDrive (IEEE1667): Поддержка: S.M.A.R.T., TRIM, сборка мусора, ECC (код исправления ошибок): Поддержка режима DevSleep. Гарантия производителя: 5 лет или TBW (в зависимости от того, что наступит раньше)</w:t>
            </w:r>
          </w:p>
        </w:tc>
        <w:tc>
          <w:tcPr>
            <w:tcW w:w="1170" w:type="dxa"/>
            <w:vAlign w:val="center"/>
          </w:tcPr>
          <w:p w14:paraId="4251F735" w14:textId="68CC90E8" w:rsidR="002439DD" w:rsidRPr="00A1626C" w:rsidRDefault="002439DD" w:rsidP="002439D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810" w:type="dxa"/>
            <w:vAlign w:val="center"/>
          </w:tcPr>
          <w:p w14:paraId="5D8574EF" w14:textId="461AA64D" w:rsidR="002439DD" w:rsidRPr="00F36D0C" w:rsidRDefault="002439DD" w:rsidP="002439D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3AED8BD8" w:rsidR="002439DD" w:rsidRPr="00A1626C" w:rsidRDefault="002439DD" w:rsidP="002439D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2CB228D8" w:rsidR="002439DD" w:rsidRPr="00A1626C" w:rsidRDefault="002439DD" w:rsidP="002439D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260" w:type="dxa"/>
            <w:vAlign w:val="center"/>
          </w:tcPr>
          <w:p w14:paraId="2D0FDBA3" w14:textId="257C4830" w:rsidR="002439DD" w:rsidRPr="00A1626C" w:rsidRDefault="002439DD" w:rsidP="002439D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4F5FA343" w:rsidR="002439DD" w:rsidRPr="00A1626C" w:rsidRDefault="002439DD" w:rsidP="002439D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080" w:type="dxa"/>
            <w:vAlign w:val="center"/>
          </w:tcPr>
          <w:p w14:paraId="7948DFA5" w14:textId="63E6B728" w:rsidR="002439DD" w:rsidRPr="00A1626C" w:rsidRDefault="002439DD" w:rsidP="002439D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0C4129CE" w:rsidR="002439DD" w:rsidRPr="00A1626C" w:rsidRDefault="002439DD" w:rsidP="002439D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39DD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763AC4"/>
    <w:rsid w:val="007673E8"/>
    <w:rsid w:val="00793FAD"/>
    <w:rsid w:val="007A51DB"/>
    <w:rsid w:val="007C1A03"/>
    <w:rsid w:val="00846DB2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24322"/>
    <w:rsid w:val="00F8016A"/>
    <w:rsid w:val="00F93C4A"/>
    <w:rsid w:val="00FC1423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91</cp:revision>
  <cp:lastPrinted>2024-02-15T08:06:00Z</cp:lastPrinted>
  <dcterms:created xsi:type="dcterms:W3CDTF">2024-02-14T11:55:00Z</dcterms:created>
  <dcterms:modified xsi:type="dcterms:W3CDTF">2025-04-09T18:25:00Z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